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BF" w:rsidRPr="00751104" w:rsidRDefault="00D440BF" w:rsidP="00E061A9">
      <w:pPr>
        <w:autoSpaceDE w:val="0"/>
        <w:autoSpaceDN w:val="0"/>
        <w:adjustRightInd w:val="0"/>
        <w:jc w:val="center"/>
        <w:rPr>
          <w:rFonts w:asciiTheme="minorEastAsia" w:hAnsiTheme="minorEastAsia" w:cs="SimHei-Identity-H"/>
          <w:kern w:val="0"/>
          <w:sz w:val="44"/>
          <w:szCs w:val="44"/>
        </w:rPr>
      </w:pPr>
      <w:r w:rsidRPr="00751104">
        <w:rPr>
          <w:rFonts w:asciiTheme="minorEastAsia" w:hAnsiTheme="minorEastAsia" w:cs="SimHei-Identity-H" w:hint="eastAsia"/>
          <w:kern w:val="0"/>
          <w:sz w:val="44"/>
          <w:szCs w:val="44"/>
        </w:rPr>
        <w:t>北京交通大学</w:t>
      </w:r>
      <w:r w:rsidR="00E061A9">
        <w:rPr>
          <w:rFonts w:asciiTheme="minorEastAsia" w:hAnsiTheme="minorEastAsia" w:cs="SimHei-Identity-H" w:hint="eastAsia"/>
          <w:kern w:val="0"/>
          <w:sz w:val="44"/>
          <w:szCs w:val="44"/>
        </w:rPr>
        <w:t>软件学院</w:t>
      </w:r>
      <w:r w:rsidRPr="00751104">
        <w:rPr>
          <w:rFonts w:asciiTheme="minorEastAsia" w:hAnsiTheme="minorEastAsia" w:cs="SimHei-Identity-H" w:hint="eastAsia"/>
          <w:kern w:val="0"/>
          <w:sz w:val="44"/>
          <w:szCs w:val="44"/>
        </w:rPr>
        <w:t>本科教学听课制度</w:t>
      </w:r>
    </w:p>
    <w:p w:rsidR="00D440BF" w:rsidRPr="00751104" w:rsidRDefault="00D440BF" w:rsidP="00D440BF">
      <w:pPr>
        <w:autoSpaceDE w:val="0"/>
        <w:autoSpaceDN w:val="0"/>
        <w:adjustRightInd w:val="0"/>
        <w:jc w:val="left"/>
        <w:rPr>
          <w:rFonts w:asciiTheme="minorEastAsia" w:hAnsiTheme="minorEastAsia" w:cs="SimHei-Identity-H"/>
          <w:kern w:val="0"/>
          <w:sz w:val="28"/>
          <w:szCs w:val="28"/>
        </w:rPr>
      </w:pPr>
      <w:r w:rsidRPr="00751104">
        <w:rPr>
          <w:rFonts w:asciiTheme="minorEastAsia" w:hAnsiTheme="minorEastAsia" w:cs="SimHei-Identity-H" w:hint="eastAsia"/>
          <w:kern w:val="0"/>
          <w:sz w:val="28"/>
          <w:szCs w:val="28"/>
        </w:rPr>
        <w:t>一、总则</w:t>
      </w:r>
    </w:p>
    <w:p w:rsidR="00D440BF" w:rsidRPr="00751104" w:rsidRDefault="00D440BF" w:rsidP="00411F1A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236F1">
        <w:rPr>
          <w:rFonts w:asciiTheme="minorEastAsia" w:hAnsiTheme="minorEastAsia" w:cs="SimHei-Identity-H" w:hint="eastAsia"/>
          <w:b/>
          <w:kern w:val="0"/>
          <w:sz w:val="24"/>
          <w:szCs w:val="24"/>
        </w:rPr>
        <w:t>第一条</w:t>
      </w:r>
      <w:r w:rsidR="002236F1">
        <w:rPr>
          <w:rFonts w:asciiTheme="minorEastAsia" w:hAnsiTheme="minorEastAsia" w:cs="SimHei-Identity-H" w:hint="eastAsia"/>
          <w:kern w:val="0"/>
          <w:sz w:val="24"/>
          <w:szCs w:val="24"/>
        </w:rPr>
        <w:t xml:space="preserve">  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为了了解和掌握我</w:t>
      </w:r>
      <w:r w:rsidR="002236F1">
        <w:rPr>
          <w:rFonts w:asciiTheme="minorEastAsia" w:hAnsiTheme="minorEastAsia" w:cs="SimSun-Identity-H" w:hint="eastAsia"/>
          <w:kern w:val="0"/>
          <w:sz w:val="24"/>
          <w:szCs w:val="24"/>
        </w:rPr>
        <w:t>院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课堂教学状况，发现教学和教学管理工作中存</w:t>
      </w:r>
    </w:p>
    <w:p w:rsidR="00D440BF" w:rsidRPr="00751104" w:rsidRDefault="00D440BF" w:rsidP="00411F1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在的问题和疏漏，推动课堂教学改革的深化，保证教学质量的稳步提高，特制定</w:t>
      </w:r>
    </w:p>
    <w:p w:rsidR="00D440BF" w:rsidRPr="00751104" w:rsidRDefault="00D440BF" w:rsidP="00411F1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本听课制度。</w:t>
      </w:r>
    </w:p>
    <w:p w:rsidR="00D440BF" w:rsidRPr="00751104" w:rsidRDefault="00D440BF" w:rsidP="00D440BF">
      <w:pPr>
        <w:autoSpaceDE w:val="0"/>
        <w:autoSpaceDN w:val="0"/>
        <w:adjustRightInd w:val="0"/>
        <w:jc w:val="left"/>
        <w:rPr>
          <w:rFonts w:asciiTheme="minorEastAsia" w:hAnsiTheme="minorEastAsia" w:cs="SimHei-Identity-H"/>
          <w:kern w:val="0"/>
          <w:sz w:val="28"/>
          <w:szCs w:val="28"/>
        </w:rPr>
      </w:pPr>
      <w:r w:rsidRPr="00751104">
        <w:rPr>
          <w:rFonts w:asciiTheme="minorEastAsia" w:hAnsiTheme="minorEastAsia" w:cs="SimHei-Identity-H" w:hint="eastAsia"/>
          <w:kern w:val="0"/>
          <w:sz w:val="28"/>
          <w:szCs w:val="28"/>
        </w:rPr>
        <w:t>二、听课人员及要求</w:t>
      </w:r>
    </w:p>
    <w:p w:rsidR="00D440BF" w:rsidRPr="00751104" w:rsidRDefault="00D440BF" w:rsidP="00EA21A9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7B52BA">
        <w:rPr>
          <w:rFonts w:asciiTheme="minorEastAsia" w:hAnsiTheme="minorEastAsia" w:cs="SimHei-Identity-H" w:hint="eastAsia"/>
          <w:b/>
          <w:kern w:val="0"/>
          <w:sz w:val="24"/>
          <w:szCs w:val="24"/>
        </w:rPr>
        <w:t>第</w:t>
      </w:r>
      <w:r w:rsidR="000D294B">
        <w:rPr>
          <w:rFonts w:asciiTheme="minorEastAsia" w:hAnsiTheme="minorEastAsia" w:cs="SimHei-Identity-H" w:hint="eastAsia"/>
          <w:b/>
          <w:kern w:val="0"/>
          <w:sz w:val="24"/>
          <w:szCs w:val="24"/>
        </w:rPr>
        <w:t>二</w:t>
      </w:r>
      <w:r w:rsidRPr="007B52BA">
        <w:rPr>
          <w:rFonts w:asciiTheme="minorEastAsia" w:hAnsiTheme="minorEastAsia" w:cs="SimHei-Identity-H" w:hint="eastAsia"/>
          <w:b/>
          <w:kern w:val="0"/>
          <w:sz w:val="24"/>
          <w:szCs w:val="24"/>
        </w:rPr>
        <w:t>条</w:t>
      </w:r>
      <w:r w:rsidR="007B52BA">
        <w:rPr>
          <w:rFonts w:asciiTheme="minorEastAsia" w:hAnsiTheme="minorEastAsia" w:cs="SimSun-Identity-H" w:hint="eastAsia"/>
          <w:kern w:val="0"/>
          <w:sz w:val="24"/>
          <w:szCs w:val="24"/>
        </w:rPr>
        <w:t xml:space="preserve">  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学院主管教学副院长、</w:t>
      </w:r>
      <w:r w:rsidR="00EA21A9">
        <w:rPr>
          <w:rFonts w:asciiTheme="minorEastAsia" w:hAnsiTheme="minorEastAsia" w:cs="SimSun-Identity-H" w:hint="eastAsia"/>
          <w:kern w:val="0"/>
          <w:sz w:val="24"/>
          <w:szCs w:val="24"/>
        </w:rPr>
        <w:t>专业负责人，</w:t>
      </w:r>
      <w:r w:rsidR="00EA21A9"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每学期至少听课四次</w:t>
      </w:r>
      <w:r w:rsidR="00EA21A9">
        <w:rPr>
          <w:rFonts w:asciiTheme="minorEastAsia" w:hAnsiTheme="minorEastAsia" w:cs="SimSun-Identity-H" w:hint="eastAsia"/>
          <w:kern w:val="0"/>
          <w:sz w:val="24"/>
          <w:szCs w:val="24"/>
        </w:rPr>
        <w:t>；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学院</w:t>
      </w:r>
      <w:r w:rsidR="00EA21A9">
        <w:rPr>
          <w:rFonts w:asciiTheme="minorEastAsia" w:hAnsiTheme="minorEastAsia" w:cs="SimSun-Identity-H" w:hint="eastAsia"/>
          <w:kern w:val="0"/>
          <w:sz w:val="24"/>
          <w:szCs w:val="24"/>
        </w:rPr>
        <w:t>书记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、</w:t>
      </w:r>
      <w:r w:rsidR="00EA21A9">
        <w:rPr>
          <w:rFonts w:asciiTheme="minorEastAsia" w:hAnsiTheme="minorEastAsia" w:cs="SimSun-Identity-H" w:hint="eastAsia"/>
          <w:kern w:val="0"/>
          <w:sz w:val="24"/>
          <w:szCs w:val="24"/>
        </w:rPr>
        <w:t>院长、副书记、副院长，</w:t>
      </w:r>
      <w:r w:rsidR="00EA21A9"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每学期至少听课</w:t>
      </w:r>
      <w:r w:rsidR="00EA21A9">
        <w:rPr>
          <w:rFonts w:asciiTheme="minorEastAsia" w:hAnsiTheme="minorEastAsia" w:cs="SimSun-Identity-H" w:hint="eastAsia"/>
          <w:kern w:val="0"/>
          <w:sz w:val="24"/>
          <w:szCs w:val="24"/>
        </w:rPr>
        <w:t>两</w:t>
      </w:r>
      <w:r w:rsidR="00EA21A9"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次</w:t>
      </w:r>
      <w:r w:rsidR="00EA21A9">
        <w:rPr>
          <w:rFonts w:asciiTheme="minorEastAsia" w:hAnsiTheme="minorEastAsia" w:cs="SimSun-Identity-H" w:hint="eastAsia"/>
          <w:kern w:val="0"/>
          <w:sz w:val="24"/>
          <w:szCs w:val="24"/>
        </w:rPr>
        <w:t>；建议各级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辅导员及</w:t>
      </w:r>
      <w:r w:rsidR="00EA21A9">
        <w:rPr>
          <w:rFonts w:asciiTheme="minorEastAsia" w:hAnsiTheme="minorEastAsia" w:cs="SimSun-Identity-H" w:hint="eastAsia"/>
          <w:kern w:val="0"/>
          <w:sz w:val="24"/>
          <w:szCs w:val="24"/>
        </w:rPr>
        <w:t>各班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班主任，</w:t>
      </w:r>
      <w:r w:rsidR="00EA21A9">
        <w:rPr>
          <w:rFonts w:asciiTheme="minorEastAsia" w:hAnsiTheme="minorEastAsia" w:cs="SimSun-Identity-H" w:hint="eastAsia"/>
          <w:kern w:val="0"/>
          <w:sz w:val="24"/>
          <w:szCs w:val="24"/>
        </w:rPr>
        <w:t>每学期至少听课两次。</w:t>
      </w:r>
    </w:p>
    <w:p w:rsidR="00D440BF" w:rsidRPr="00751104" w:rsidRDefault="00D440BF" w:rsidP="00411F1A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7B52BA">
        <w:rPr>
          <w:rFonts w:asciiTheme="minorEastAsia" w:hAnsiTheme="minorEastAsia" w:cs="SimHei-Identity-H" w:hint="eastAsia"/>
          <w:b/>
          <w:kern w:val="0"/>
          <w:sz w:val="24"/>
          <w:szCs w:val="24"/>
        </w:rPr>
        <w:t>第</w:t>
      </w:r>
      <w:r w:rsidR="004961BD">
        <w:rPr>
          <w:rFonts w:asciiTheme="minorEastAsia" w:hAnsiTheme="minorEastAsia" w:cs="SimHei-Identity-H" w:hint="eastAsia"/>
          <w:b/>
          <w:kern w:val="0"/>
          <w:sz w:val="24"/>
          <w:szCs w:val="24"/>
        </w:rPr>
        <w:t>三</w:t>
      </w:r>
      <w:r w:rsidRPr="007B52BA">
        <w:rPr>
          <w:rFonts w:asciiTheme="minorEastAsia" w:hAnsiTheme="minorEastAsia" w:cs="SimHei-Identity-H" w:hint="eastAsia"/>
          <w:b/>
          <w:kern w:val="0"/>
          <w:sz w:val="24"/>
          <w:szCs w:val="24"/>
        </w:rPr>
        <w:t>条</w:t>
      </w:r>
      <w:r w:rsidR="007B52BA">
        <w:rPr>
          <w:rFonts w:asciiTheme="minorEastAsia" w:hAnsiTheme="minorEastAsia" w:cs="SimSun-Identity-H" w:hint="eastAsia"/>
          <w:kern w:val="0"/>
          <w:sz w:val="24"/>
          <w:szCs w:val="24"/>
        </w:rPr>
        <w:t xml:space="preserve">  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有课的教师每学期至少听课一次，每次不少于</w:t>
      </w:r>
      <w:r w:rsidRPr="00751104">
        <w:rPr>
          <w:rFonts w:asciiTheme="minorEastAsia" w:hAnsiTheme="minorEastAsia" w:cs="SimSun-Identity-H"/>
          <w:kern w:val="0"/>
          <w:sz w:val="24"/>
          <w:szCs w:val="24"/>
        </w:rPr>
        <w:t xml:space="preserve">1 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学时；无课的教师</w:t>
      </w:r>
    </w:p>
    <w:p w:rsidR="00D440BF" w:rsidRPr="00751104" w:rsidRDefault="00D440BF" w:rsidP="00411F1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每学期至少听课两次，每次不少于</w:t>
      </w:r>
      <w:r w:rsidRPr="00751104">
        <w:rPr>
          <w:rFonts w:asciiTheme="minorEastAsia" w:hAnsiTheme="minorEastAsia" w:cs="SimSun-Identity-H"/>
          <w:kern w:val="0"/>
          <w:sz w:val="24"/>
          <w:szCs w:val="24"/>
        </w:rPr>
        <w:t xml:space="preserve">1 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学时。</w:t>
      </w:r>
    </w:p>
    <w:p w:rsidR="00D440BF" w:rsidRPr="00751104" w:rsidRDefault="00D440BF" w:rsidP="00411F1A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7B52BA">
        <w:rPr>
          <w:rFonts w:asciiTheme="minorEastAsia" w:hAnsiTheme="minorEastAsia" w:cs="SimHei-Identity-H" w:hint="eastAsia"/>
          <w:b/>
          <w:kern w:val="0"/>
          <w:sz w:val="24"/>
          <w:szCs w:val="24"/>
        </w:rPr>
        <w:t>第</w:t>
      </w:r>
      <w:r w:rsidR="004961BD">
        <w:rPr>
          <w:rFonts w:asciiTheme="minorEastAsia" w:hAnsiTheme="minorEastAsia" w:cs="SimHei-Identity-H" w:hint="eastAsia"/>
          <w:b/>
          <w:kern w:val="0"/>
          <w:sz w:val="24"/>
          <w:szCs w:val="24"/>
        </w:rPr>
        <w:t>四</w:t>
      </w:r>
      <w:r w:rsidRPr="007B52BA">
        <w:rPr>
          <w:rFonts w:asciiTheme="minorEastAsia" w:hAnsiTheme="minorEastAsia" w:cs="SimHei-Identity-H" w:hint="eastAsia"/>
          <w:b/>
          <w:kern w:val="0"/>
          <w:sz w:val="24"/>
          <w:szCs w:val="24"/>
        </w:rPr>
        <w:t>条</w:t>
      </w:r>
      <w:r w:rsidR="007B52BA">
        <w:rPr>
          <w:rFonts w:asciiTheme="minorEastAsia" w:hAnsiTheme="minorEastAsia" w:cs="SimSun-Identity-H" w:hint="eastAsia"/>
          <w:kern w:val="0"/>
          <w:sz w:val="24"/>
          <w:szCs w:val="24"/>
        </w:rPr>
        <w:t xml:space="preserve">  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督导听课制度见《北京交通大学教学督导管理工作办法》。</w:t>
      </w:r>
    </w:p>
    <w:p w:rsidR="00D440BF" w:rsidRPr="00751104" w:rsidRDefault="00D440BF" w:rsidP="00D440BF">
      <w:pPr>
        <w:autoSpaceDE w:val="0"/>
        <w:autoSpaceDN w:val="0"/>
        <w:adjustRightInd w:val="0"/>
        <w:jc w:val="left"/>
        <w:rPr>
          <w:rFonts w:asciiTheme="minorEastAsia" w:hAnsiTheme="minorEastAsia" w:cs="SimHei-Identity-H"/>
          <w:kern w:val="0"/>
          <w:sz w:val="28"/>
          <w:szCs w:val="28"/>
        </w:rPr>
      </w:pPr>
      <w:r w:rsidRPr="00751104">
        <w:rPr>
          <w:rFonts w:asciiTheme="minorEastAsia" w:hAnsiTheme="minorEastAsia" w:cs="SimHei-Identity-H" w:hint="eastAsia"/>
          <w:kern w:val="0"/>
          <w:sz w:val="28"/>
          <w:szCs w:val="28"/>
        </w:rPr>
        <w:t>三、听课要求与管理</w:t>
      </w:r>
    </w:p>
    <w:p w:rsidR="00D440BF" w:rsidRDefault="00D440BF" w:rsidP="00411F1A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SimSun-Identity-H" w:hint="eastAsia"/>
          <w:kern w:val="0"/>
          <w:sz w:val="24"/>
          <w:szCs w:val="24"/>
        </w:rPr>
      </w:pPr>
      <w:r w:rsidRPr="007B52BA">
        <w:rPr>
          <w:rFonts w:asciiTheme="minorEastAsia" w:hAnsiTheme="minorEastAsia" w:cs="SimHei-Identity-H" w:hint="eastAsia"/>
          <w:b/>
          <w:kern w:val="0"/>
          <w:sz w:val="24"/>
          <w:szCs w:val="24"/>
        </w:rPr>
        <w:t>第</w:t>
      </w:r>
      <w:r w:rsidR="004961BD">
        <w:rPr>
          <w:rFonts w:asciiTheme="minorEastAsia" w:hAnsiTheme="minorEastAsia" w:cs="SimHei-Identity-H" w:hint="eastAsia"/>
          <w:b/>
          <w:kern w:val="0"/>
          <w:sz w:val="24"/>
          <w:szCs w:val="24"/>
        </w:rPr>
        <w:t>五</w:t>
      </w:r>
      <w:r w:rsidRPr="007B52BA">
        <w:rPr>
          <w:rFonts w:asciiTheme="minorEastAsia" w:hAnsiTheme="minorEastAsia" w:cs="SimHei-Identity-H" w:hint="eastAsia"/>
          <w:b/>
          <w:kern w:val="0"/>
          <w:sz w:val="24"/>
          <w:szCs w:val="24"/>
        </w:rPr>
        <w:t>条</w:t>
      </w:r>
      <w:r w:rsidR="007B52BA">
        <w:rPr>
          <w:rFonts w:asciiTheme="minorEastAsia" w:hAnsiTheme="minorEastAsia" w:cs="SimHei-Identity-H" w:hint="eastAsia"/>
          <w:b/>
          <w:kern w:val="0"/>
          <w:sz w:val="24"/>
          <w:szCs w:val="24"/>
        </w:rPr>
        <w:t xml:space="preserve">  </w:t>
      </w:r>
      <w:r w:rsidR="004961BD" w:rsidRPr="004961BD">
        <w:rPr>
          <w:rFonts w:asciiTheme="minorEastAsia" w:hAnsiTheme="minorEastAsia" w:cs="SimHei-Identity-H" w:hint="eastAsia"/>
          <w:kern w:val="0"/>
          <w:sz w:val="24"/>
          <w:szCs w:val="24"/>
        </w:rPr>
        <w:t>听课人员</w:t>
      </w:r>
      <w:r w:rsidR="004961BD">
        <w:rPr>
          <w:rFonts w:asciiTheme="minorEastAsia" w:hAnsiTheme="minorEastAsia" w:cs="SimSun-Identity-H" w:hint="eastAsia"/>
          <w:kern w:val="0"/>
          <w:sz w:val="24"/>
          <w:szCs w:val="24"/>
        </w:rPr>
        <w:t>优先并着重听取每学期的新教师和企业教师的课程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。</w:t>
      </w:r>
    </w:p>
    <w:p w:rsidR="004961BD" w:rsidRPr="004961BD" w:rsidRDefault="004961BD" w:rsidP="004961BD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7B52BA">
        <w:rPr>
          <w:rFonts w:asciiTheme="minorEastAsia" w:hAnsiTheme="minorEastAsia" w:cs="SimHei-Identity-H" w:hint="eastAsia"/>
          <w:b/>
          <w:kern w:val="0"/>
          <w:sz w:val="24"/>
          <w:szCs w:val="24"/>
        </w:rPr>
        <w:t>第六条</w:t>
      </w:r>
      <w:r>
        <w:rPr>
          <w:rFonts w:asciiTheme="minorEastAsia" w:hAnsiTheme="minorEastAsia" w:cs="SimHei-Identity-H" w:hint="eastAsia"/>
          <w:b/>
          <w:kern w:val="0"/>
          <w:sz w:val="24"/>
          <w:szCs w:val="24"/>
        </w:rPr>
        <w:t xml:space="preserve">  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听课可随机安排，也可以有针对性地跟踪听课。</w:t>
      </w:r>
    </w:p>
    <w:p w:rsidR="00D440BF" w:rsidRPr="00751104" w:rsidRDefault="00D440BF" w:rsidP="00411F1A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7B52BA">
        <w:rPr>
          <w:rFonts w:asciiTheme="minorEastAsia" w:hAnsiTheme="minorEastAsia" w:cs="SimHei-Identity-H" w:hint="eastAsia"/>
          <w:b/>
          <w:kern w:val="0"/>
          <w:sz w:val="24"/>
          <w:szCs w:val="24"/>
        </w:rPr>
        <w:t>第七条</w:t>
      </w:r>
      <w:r w:rsidR="007B52BA">
        <w:rPr>
          <w:rFonts w:asciiTheme="minorEastAsia" w:hAnsiTheme="minorEastAsia" w:cs="SimSun-Identity-H" w:hint="eastAsia"/>
          <w:kern w:val="0"/>
          <w:sz w:val="24"/>
          <w:szCs w:val="24"/>
        </w:rPr>
        <w:t xml:space="preserve">  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听课人员应了解和掌握如下几方面的情况：</w:t>
      </w:r>
    </w:p>
    <w:p w:rsidR="00D440BF" w:rsidRPr="00751104" w:rsidRDefault="00D440BF" w:rsidP="00411F1A">
      <w:pPr>
        <w:autoSpaceDE w:val="0"/>
        <w:autoSpaceDN w:val="0"/>
        <w:adjustRightInd w:val="0"/>
        <w:spacing w:line="360" w:lineRule="auto"/>
        <w:ind w:leftChars="300" w:left="63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751104">
        <w:rPr>
          <w:rFonts w:asciiTheme="minorEastAsia" w:hAnsiTheme="minorEastAsia" w:cs="SimSun-Identity-H"/>
          <w:kern w:val="0"/>
          <w:sz w:val="24"/>
          <w:szCs w:val="24"/>
        </w:rPr>
        <w:t>1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．教师讲课与学生听课的基本情况；</w:t>
      </w:r>
    </w:p>
    <w:p w:rsidR="00D440BF" w:rsidRPr="00751104" w:rsidRDefault="00D440BF" w:rsidP="00411F1A">
      <w:pPr>
        <w:autoSpaceDE w:val="0"/>
        <w:autoSpaceDN w:val="0"/>
        <w:adjustRightInd w:val="0"/>
        <w:spacing w:line="360" w:lineRule="auto"/>
        <w:ind w:leftChars="300" w:left="63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751104">
        <w:rPr>
          <w:rFonts w:asciiTheme="minorEastAsia" w:hAnsiTheme="minorEastAsia" w:cs="SimSun-Identity-H"/>
          <w:kern w:val="0"/>
          <w:sz w:val="24"/>
          <w:szCs w:val="24"/>
        </w:rPr>
        <w:t>2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．教师、学生对教学和教学管理工作的意见和要求；</w:t>
      </w:r>
    </w:p>
    <w:p w:rsidR="00D440BF" w:rsidRPr="00751104" w:rsidRDefault="00D440BF" w:rsidP="00411F1A">
      <w:pPr>
        <w:autoSpaceDE w:val="0"/>
        <w:autoSpaceDN w:val="0"/>
        <w:adjustRightInd w:val="0"/>
        <w:spacing w:line="360" w:lineRule="auto"/>
        <w:ind w:leftChars="300" w:left="63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751104">
        <w:rPr>
          <w:rFonts w:asciiTheme="minorEastAsia" w:hAnsiTheme="minorEastAsia" w:cs="SimSun-Identity-H"/>
          <w:kern w:val="0"/>
          <w:sz w:val="24"/>
          <w:szCs w:val="24"/>
        </w:rPr>
        <w:t>3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．有关教学和教学管理、教学后勤工作中的其它问题。</w:t>
      </w:r>
    </w:p>
    <w:p w:rsidR="00D440BF" w:rsidRPr="00751104" w:rsidRDefault="00D440BF" w:rsidP="00411F1A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7B52BA">
        <w:rPr>
          <w:rFonts w:asciiTheme="minorEastAsia" w:hAnsiTheme="minorEastAsia" w:cs="SimHei-Identity-H" w:hint="eastAsia"/>
          <w:b/>
          <w:kern w:val="0"/>
          <w:sz w:val="24"/>
          <w:szCs w:val="24"/>
        </w:rPr>
        <w:t>第八条</w:t>
      </w:r>
      <w:r w:rsidR="007B52BA">
        <w:rPr>
          <w:rFonts w:asciiTheme="minorEastAsia" w:hAnsiTheme="minorEastAsia" w:cs="SimSun-Identity-H" w:hint="eastAsia"/>
          <w:kern w:val="0"/>
          <w:sz w:val="24"/>
          <w:szCs w:val="24"/>
        </w:rPr>
        <w:t xml:space="preserve">  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听课人员在听课后，应认真填写由教务处统一印发的《教学状况评</w:t>
      </w:r>
    </w:p>
    <w:p w:rsidR="00D440BF" w:rsidRPr="00751104" w:rsidRDefault="00D440BF" w:rsidP="00411F1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价表》，</w:t>
      </w:r>
      <w:r w:rsidR="00DD4896">
        <w:rPr>
          <w:rFonts w:asciiTheme="minorEastAsia" w:hAnsiTheme="minorEastAsia" w:cs="SimSun-Identity-H" w:hint="eastAsia"/>
          <w:kern w:val="0"/>
          <w:sz w:val="24"/>
          <w:szCs w:val="24"/>
        </w:rPr>
        <w:t>并提交至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学院教学科。</w:t>
      </w:r>
    </w:p>
    <w:p w:rsidR="00D440BF" w:rsidRPr="00751104" w:rsidRDefault="00D440BF" w:rsidP="00411F1A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7B52BA">
        <w:rPr>
          <w:rFonts w:asciiTheme="minorEastAsia" w:hAnsiTheme="minorEastAsia" w:cs="SimHei-Identity-H" w:hint="eastAsia"/>
          <w:b/>
          <w:kern w:val="0"/>
          <w:sz w:val="24"/>
          <w:szCs w:val="24"/>
        </w:rPr>
        <w:t>第九条</w:t>
      </w:r>
      <w:r w:rsidR="007B52BA">
        <w:rPr>
          <w:rFonts w:asciiTheme="minorEastAsia" w:hAnsiTheme="minorEastAsia" w:cs="SimSun-Identity-H" w:hint="eastAsia"/>
          <w:kern w:val="0"/>
          <w:sz w:val="24"/>
          <w:szCs w:val="24"/>
        </w:rPr>
        <w:t xml:space="preserve">  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学院教学科和教务处应对《教学状况评价表》中所记载的主要问题</w:t>
      </w:r>
    </w:p>
    <w:p w:rsidR="00D440BF" w:rsidRPr="00751104" w:rsidRDefault="00D440BF" w:rsidP="00411F1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进行整理和分析，并将书面材料交教务处。凡属本学院教学问题，由学院制定措</w:t>
      </w:r>
    </w:p>
    <w:p w:rsidR="00D440BF" w:rsidRPr="00751104" w:rsidRDefault="00D440BF" w:rsidP="00411F1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施及时解决；其他问题由教务处协调解决。</w:t>
      </w:r>
    </w:p>
    <w:p w:rsidR="00D440BF" w:rsidRPr="00751104" w:rsidRDefault="00D440BF" w:rsidP="00D440BF">
      <w:pPr>
        <w:autoSpaceDE w:val="0"/>
        <w:autoSpaceDN w:val="0"/>
        <w:adjustRightInd w:val="0"/>
        <w:jc w:val="left"/>
        <w:rPr>
          <w:rFonts w:asciiTheme="minorEastAsia" w:hAnsiTheme="minorEastAsia" w:cs="SimHei-Identity-H"/>
          <w:kern w:val="0"/>
          <w:sz w:val="28"/>
          <w:szCs w:val="28"/>
        </w:rPr>
      </w:pPr>
      <w:r w:rsidRPr="00751104">
        <w:rPr>
          <w:rFonts w:asciiTheme="minorEastAsia" w:hAnsiTheme="minorEastAsia" w:cs="SimHei-Identity-H" w:hint="eastAsia"/>
          <w:kern w:val="0"/>
          <w:sz w:val="28"/>
          <w:szCs w:val="28"/>
        </w:rPr>
        <w:t>四、附则</w:t>
      </w:r>
    </w:p>
    <w:p w:rsidR="00A6631D" w:rsidRPr="00751104" w:rsidRDefault="00D440BF" w:rsidP="00A6631D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/>
        </w:rPr>
      </w:pPr>
      <w:r w:rsidRPr="007B52BA">
        <w:rPr>
          <w:rFonts w:asciiTheme="minorEastAsia" w:hAnsiTheme="minorEastAsia" w:cs="SimHei-Identity-H" w:hint="eastAsia"/>
          <w:b/>
          <w:kern w:val="0"/>
          <w:sz w:val="24"/>
          <w:szCs w:val="24"/>
        </w:rPr>
        <w:t>第十条</w:t>
      </w:r>
      <w:r w:rsidR="007B52BA">
        <w:rPr>
          <w:rFonts w:asciiTheme="minorEastAsia" w:hAnsiTheme="minorEastAsia" w:cs="SimSun-Identity-H" w:hint="eastAsia"/>
          <w:kern w:val="0"/>
          <w:sz w:val="24"/>
          <w:szCs w:val="24"/>
        </w:rPr>
        <w:t xml:space="preserve">  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本办法自</w:t>
      </w:r>
      <w:r w:rsidR="00A6631D">
        <w:rPr>
          <w:rFonts w:asciiTheme="minorEastAsia" w:hAnsiTheme="minorEastAsia" w:cs="SimSun-Identity-H"/>
          <w:kern w:val="0"/>
          <w:sz w:val="24"/>
          <w:szCs w:val="24"/>
        </w:rPr>
        <w:t>20</w:t>
      </w:r>
      <w:r w:rsidR="00A6631D">
        <w:rPr>
          <w:rFonts w:asciiTheme="minorEastAsia" w:hAnsiTheme="minorEastAsia" w:cs="SimSun-Identity-H" w:hint="eastAsia"/>
          <w:kern w:val="0"/>
          <w:sz w:val="24"/>
          <w:szCs w:val="24"/>
        </w:rPr>
        <w:t>17</w:t>
      </w:r>
      <w:r w:rsidRPr="00751104">
        <w:rPr>
          <w:rFonts w:asciiTheme="minorEastAsia" w:hAnsiTheme="minorEastAsia" w:cs="SimSun-Identity-H"/>
          <w:kern w:val="0"/>
          <w:sz w:val="24"/>
          <w:szCs w:val="24"/>
        </w:rPr>
        <w:t xml:space="preserve"> 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年</w:t>
      </w:r>
      <w:r w:rsidR="00A6631D">
        <w:rPr>
          <w:rFonts w:asciiTheme="minorEastAsia" w:hAnsiTheme="minorEastAsia" w:cs="SimSun-Identity-H" w:hint="eastAsia"/>
          <w:kern w:val="0"/>
          <w:sz w:val="24"/>
          <w:szCs w:val="24"/>
        </w:rPr>
        <w:t>4</w:t>
      </w:r>
      <w:r w:rsidRPr="00751104">
        <w:rPr>
          <w:rFonts w:asciiTheme="minorEastAsia" w:hAnsiTheme="minorEastAsia" w:cs="SimSun-Identity-H"/>
          <w:kern w:val="0"/>
          <w:sz w:val="24"/>
          <w:szCs w:val="24"/>
        </w:rPr>
        <w:t xml:space="preserve"> 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月</w:t>
      </w:r>
      <w:r w:rsidRPr="00751104">
        <w:rPr>
          <w:rFonts w:asciiTheme="minorEastAsia" w:hAnsiTheme="minorEastAsia" w:cs="SimSun-Identity-H"/>
          <w:kern w:val="0"/>
          <w:sz w:val="24"/>
          <w:szCs w:val="24"/>
        </w:rPr>
        <w:t>1</w:t>
      </w:r>
      <w:r w:rsidR="00A6631D">
        <w:rPr>
          <w:rFonts w:asciiTheme="minorEastAsia" w:hAnsiTheme="minorEastAsia" w:cs="SimSun-Identity-H" w:hint="eastAsia"/>
          <w:kern w:val="0"/>
          <w:sz w:val="24"/>
          <w:szCs w:val="24"/>
        </w:rPr>
        <w:t>7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日起执行，由</w:t>
      </w:r>
      <w:r w:rsidR="00A6631D">
        <w:rPr>
          <w:rFonts w:asciiTheme="minorEastAsia" w:hAnsiTheme="minorEastAsia" w:cs="SimSun-Identity-H" w:hint="eastAsia"/>
          <w:kern w:val="0"/>
          <w:sz w:val="24"/>
          <w:szCs w:val="24"/>
        </w:rPr>
        <w:t>软件学院</w:t>
      </w:r>
      <w:r w:rsidRPr="00751104">
        <w:rPr>
          <w:rFonts w:asciiTheme="minorEastAsia" w:hAnsiTheme="minorEastAsia" w:cs="SimSun-Identity-H" w:hint="eastAsia"/>
          <w:kern w:val="0"/>
          <w:sz w:val="24"/>
          <w:szCs w:val="24"/>
        </w:rPr>
        <w:t>负责解释。</w:t>
      </w:r>
    </w:p>
    <w:p w:rsidR="00707B85" w:rsidRPr="00751104" w:rsidRDefault="00673B51" w:rsidP="00411F1A">
      <w:pPr>
        <w:spacing w:line="360" w:lineRule="auto"/>
        <w:rPr>
          <w:rFonts w:asciiTheme="minorEastAsia" w:hAnsiTheme="minorEastAsia"/>
        </w:rPr>
      </w:pPr>
    </w:p>
    <w:sectPr w:rsidR="00707B85" w:rsidRPr="00751104" w:rsidSect="00270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B51" w:rsidRDefault="00673B51" w:rsidP="00E061A9">
      <w:r>
        <w:separator/>
      </w:r>
    </w:p>
  </w:endnote>
  <w:endnote w:type="continuationSeparator" w:id="1">
    <w:p w:rsidR="00673B51" w:rsidRDefault="00673B51" w:rsidP="00E06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B51" w:rsidRDefault="00673B51" w:rsidP="00E061A9">
      <w:r>
        <w:separator/>
      </w:r>
    </w:p>
  </w:footnote>
  <w:footnote w:type="continuationSeparator" w:id="1">
    <w:p w:rsidR="00673B51" w:rsidRDefault="00673B51" w:rsidP="00E06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0BF"/>
    <w:rsid w:val="000D294B"/>
    <w:rsid w:val="001C00F3"/>
    <w:rsid w:val="002236F1"/>
    <w:rsid w:val="00270BAC"/>
    <w:rsid w:val="0029036F"/>
    <w:rsid w:val="003A7EE3"/>
    <w:rsid w:val="00411F1A"/>
    <w:rsid w:val="004961BD"/>
    <w:rsid w:val="006343BE"/>
    <w:rsid w:val="00673B51"/>
    <w:rsid w:val="00751104"/>
    <w:rsid w:val="007B52BA"/>
    <w:rsid w:val="008B7747"/>
    <w:rsid w:val="00937011"/>
    <w:rsid w:val="0099751C"/>
    <w:rsid w:val="00A6631D"/>
    <w:rsid w:val="00AB46F1"/>
    <w:rsid w:val="00BA5D49"/>
    <w:rsid w:val="00CB0954"/>
    <w:rsid w:val="00D440BF"/>
    <w:rsid w:val="00DB536F"/>
    <w:rsid w:val="00DD4896"/>
    <w:rsid w:val="00E061A9"/>
    <w:rsid w:val="00E12701"/>
    <w:rsid w:val="00E64ECD"/>
    <w:rsid w:val="00EA21A9"/>
    <w:rsid w:val="00F2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1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1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2017-04-13T07:06:00Z</dcterms:created>
  <dcterms:modified xsi:type="dcterms:W3CDTF">2017-04-17T02:19:00Z</dcterms:modified>
</cp:coreProperties>
</file>